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5C06" w14:textId="77777777" w:rsidR="00706A88" w:rsidRDefault="00000000">
      <w:pPr>
        <w:spacing w:after="0" w:line="259" w:lineRule="auto"/>
        <w:ind w:left="1438" w:firstLine="0"/>
      </w:pPr>
      <w:r>
        <w:rPr>
          <w:sz w:val="38"/>
        </w:rPr>
        <w:t xml:space="preserve">HOTHERSALL PARISH COUNCIL </w:t>
      </w:r>
    </w:p>
    <w:p w14:paraId="5EDB0880" w14:textId="77777777" w:rsidR="00706A88" w:rsidRDefault="00000000">
      <w:pPr>
        <w:spacing w:after="0" w:line="259" w:lineRule="auto"/>
        <w:ind w:left="4082" w:firstLine="0"/>
      </w:pPr>
      <w:r>
        <w:rPr>
          <w:sz w:val="30"/>
        </w:rPr>
        <w:t xml:space="preserve"> </w:t>
      </w:r>
    </w:p>
    <w:p w14:paraId="13E20ACB" w14:textId="77777777" w:rsidR="00706A88" w:rsidRDefault="00000000">
      <w:pPr>
        <w:spacing w:after="0" w:line="259" w:lineRule="auto"/>
        <w:ind w:left="624" w:firstLine="0"/>
      </w:pPr>
      <w:r>
        <w:rPr>
          <w:sz w:val="26"/>
        </w:rPr>
        <w:t xml:space="preserve">Minutes of Meeting held at The Pavilion at Hothersall Lodge  </w:t>
      </w:r>
    </w:p>
    <w:p w14:paraId="61C4BDA0" w14:textId="77777777" w:rsidR="00706A88" w:rsidRDefault="00000000">
      <w:pPr>
        <w:spacing w:after="0" w:line="245" w:lineRule="auto"/>
        <w:ind w:left="0" w:right="4006" w:firstLine="0"/>
      </w:pPr>
      <w:r>
        <w:rPr>
          <w:sz w:val="26"/>
        </w:rPr>
        <w:t xml:space="preserve"> </w:t>
      </w:r>
      <w:r>
        <w:rPr>
          <w:sz w:val="23"/>
        </w:rPr>
        <w:t xml:space="preserve"> </w:t>
      </w:r>
    </w:p>
    <w:p w14:paraId="53AB7F96" w14:textId="77777777" w:rsidR="00706A88" w:rsidRDefault="00000000">
      <w:r>
        <w:t>Date &amp; time of Meeting:  Monday 15</w:t>
      </w:r>
      <w:r>
        <w:rPr>
          <w:vertAlign w:val="superscript"/>
        </w:rPr>
        <w:t>th</w:t>
      </w:r>
      <w:r>
        <w:t xml:space="preserve"> January 2018 at 6pm </w:t>
      </w:r>
    </w:p>
    <w:p w14:paraId="754A7CDF" w14:textId="77777777" w:rsidR="00706A88" w:rsidRDefault="00000000">
      <w:pPr>
        <w:spacing w:after="0" w:line="259" w:lineRule="auto"/>
        <w:ind w:left="0" w:firstLine="0"/>
      </w:pPr>
      <w:r>
        <w:t xml:space="preserve"> </w:t>
      </w:r>
    </w:p>
    <w:p w14:paraId="45A57FFB" w14:textId="77777777" w:rsidR="00706A88" w:rsidRDefault="00000000">
      <w:r>
        <w:t xml:space="preserve">Present: Hothersall Councillors: </w:t>
      </w:r>
    </w:p>
    <w:p w14:paraId="792B9B85" w14:textId="77777777" w:rsidR="00706A88" w:rsidRDefault="00000000">
      <w:pPr>
        <w:tabs>
          <w:tab w:val="center" w:pos="677"/>
          <w:tab w:val="center" w:pos="1354"/>
          <w:tab w:val="center" w:pos="2529"/>
        </w:tabs>
        <w:ind w:left="0" w:firstLine="0"/>
      </w:pPr>
      <w:r>
        <w:t xml:space="preserve"> </w:t>
      </w:r>
      <w:r>
        <w:tab/>
        <w:t xml:space="preserve"> </w:t>
      </w:r>
      <w:r>
        <w:tab/>
        <w:t xml:space="preserve"> </w:t>
      </w:r>
      <w:r>
        <w:tab/>
        <w:t xml:space="preserve">Gale (Chair) </w:t>
      </w:r>
    </w:p>
    <w:p w14:paraId="18FA2745" w14:textId="77777777" w:rsidR="00706A88" w:rsidRDefault="00000000">
      <w:pPr>
        <w:tabs>
          <w:tab w:val="center" w:pos="677"/>
          <w:tab w:val="center" w:pos="1354"/>
          <w:tab w:val="center" w:pos="2397"/>
        </w:tabs>
        <w:ind w:left="0" w:firstLine="0"/>
      </w:pPr>
      <w:r>
        <w:t xml:space="preserve"> </w:t>
      </w:r>
      <w:r>
        <w:tab/>
        <w:t xml:space="preserve"> </w:t>
      </w:r>
      <w:r>
        <w:tab/>
        <w:t xml:space="preserve"> </w:t>
      </w:r>
      <w:r>
        <w:tab/>
        <w:t xml:space="preserve">Bateman </w:t>
      </w:r>
    </w:p>
    <w:p w14:paraId="4FC12F8C" w14:textId="77777777" w:rsidR="00706A88" w:rsidRDefault="00000000">
      <w:pPr>
        <w:tabs>
          <w:tab w:val="center" w:pos="677"/>
          <w:tab w:val="center" w:pos="1354"/>
          <w:tab w:val="center" w:pos="2334"/>
        </w:tabs>
        <w:ind w:left="0" w:firstLine="0"/>
      </w:pPr>
      <w:r>
        <w:t xml:space="preserve"> </w:t>
      </w:r>
      <w:r>
        <w:tab/>
        <w:t xml:space="preserve"> </w:t>
      </w:r>
      <w:r>
        <w:tab/>
        <w:t xml:space="preserve"> </w:t>
      </w:r>
      <w:r>
        <w:tab/>
        <w:t xml:space="preserve">Warren </w:t>
      </w:r>
    </w:p>
    <w:p w14:paraId="4149F184" w14:textId="77777777" w:rsidR="00706A88" w:rsidRDefault="00000000">
      <w:pPr>
        <w:tabs>
          <w:tab w:val="center" w:pos="677"/>
          <w:tab w:val="center" w:pos="1354"/>
          <w:tab w:val="center" w:pos="2191"/>
        </w:tabs>
        <w:ind w:left="0" w:firstLine="0"/>
      </w:pPr>
      <w:r>
        <w:t xml:space="preserve"> </w:t>
      </w:r>
      <w:r>
        <w:tab/>
        <w:t xml:space="preserve"> </w:t>
      </w:r>
      <w:r>
        <w:tab/>
        <w:t xml:space="preserve"> </w:t>
      </w:r>
      <w:r>
        <w:tab/>
        <w:t xml:space="preserve">Gee </w:t>
      </w:r>
    </w:p>
    <w:p w14:paraId="4CC31EC2" w14:textId="77777777" w:rsidR="00706A88" w:rsidRDefault="00000000">
      <w:pPr>
        <w:tabs>
          <w:tab w:val="center" w:pos="677"/>
          <w:tab w:val="center" w:pos="1354"/>
          <w:tab w:val="center" w:pos="2465"/>
        </w:tabs>
        <w:ind w:left="0" w:firstLine="0"/>
      </w:pPr>
      <w:r>
        <w:t xml:space="preserve"> </w:t>
      </w:r>
      <w:r>
        <w:tab/>
        <w:t xml:space="preserve"> </w:t>
      </w:r>
      <w:r>
        <w:tab/>
        <w:t xml:space="preserve"> </w:t>
      </w:r>
      <w:r>
        <w:tab/>
        <w:t xml:space="preserve">Thompson </w:t>
      </w:r>
    </w:p>
    <w:p w14:paraId="747FCF17" w14:textId="77777777" w:rsidR="00706A88" w:rsidRDefault="00000000">
      <w:pPr>
        <w:tabs>
          <w:tab w:val="center" w:pos="677"/>
          <w:tab w:val="center" w:pos="1354"/>
          <w:tab w:val="center" w:pos="2246"/>
        </w:tabs>
        <w:ind w:left="0" w:firstLine="0"/>
      </w:pPr>
      <w:r>
        <w:t xml:space="preserve"> </w:t>
      </w:r>
      <w:r>
        <w:tab/>
        <w:t xml:space="preserve"> </w:t>
      </w:r>
      <w:r>
        <w:tab/>
        <w:t xml:space="preserve"> </w:t>
      </w:r>
      <w:r>
        <w:tab/>
        <w:t xml:space="preserve">Parry </w:t>
      </w:r>
    </w:p>
    <w:p w14:paraId="6638A4A8" w14:textId="77777777" w:rsidR="00706A88" w:rsidRDefault="00000000">
      <w:pPr>
        <w:spacing w:after="0" w:line="259" w:lineRule="auto"/>
        <w:ind w:left="2030" w:firstLine="0"/>
      </w:pPr>
      <w:r>
        <w:t xml:space="preserve"> </w:t>
      </w:r>
    </w:p>
    <w:p w14:paraId="2611B240" w14:textId="77777777" w:rsidR="00706A88" w:rsidRDefault="0000000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0FF00656" w14:textId="77777777" w:rsidR="00706A88" w:rsidRDefault="00000000">
      <w:r>
        <w:t xml:space="preserve">In attendance: Ribble Valley Councillors: Dave Smith &amp; Jim Rogerson </w:t>
      </w:r>
    </w:p>
    <w:p w14:paraId="062FD6DB" w14:textId="77777777" w:rsidR="00706A88" w:rsidRDefault="00000000">
      <w:pPr>
        <w:tabs>
          <w:tab w:val="center" w:pos="1426"/>
          <w:tab w:val="center" w:pos="2708"/>
          <w:tab w:val="center" w:pos="3385"/>
        </w:tabs>
        <w:ind w:left="0" w:firstLine="0"/>
      </w:pPr>
      <w:r>
        <w:t xml:space="preserve"> </w:t>
      </w:r>
      <w:r>
        <w:tab/>
        <w:t xml:space="preserve">          3 residents </w:t>
      </w:r>
      <w:r>
        <w:tab/>
        <w:t xml:space="preserve"> </w:t>
      </w:r>
      <w:r>
        <w:tab/>
        <w:t xml:space="preserve"> </w:t>
      </w:r>
    </w:p>
    <w:p w14:paraId="74523937" w14:textId="77777777" w:rsidR="00706A88" w:rsidRDefault="00000000">
      <w:pPr>
        <w:spacing w:after="0" w:line="259" w:lineRule="auto"/>
        <w:ind w:left="0" w:firstLine="0"/>
      </w:pPr>
      <w:r>
        <w:t xml:space="preserve"> </w:t>
      </w:r>
    </w:p>
    <w:p w14:paraId="1169F2E3" w14:textId="77777777" w:rsidR="00706A88" w:rsidRDefault="00000000">
      <w:pPr>
        <w:numPr>
          <w:ilvl w:val="0"/>
          <w:numId w:val="1"/>
        </w:numPr>
        <w:ind w:hanging="338"/>
      </w:pPr>
      <w:r>
        <w:t xml:space="preserve">Apologies for absence were received from Cllr Ian Forrester </w:t>
      </w:r>
    </w:p>
    <w:p w14:paraId="2897A457" w14:textId="77777777" w:rsidR="00706A88" w:rsidRDefault="00000000">
      <w:pPr>
        <w:spacing w:after="0" w:line="259" w:lineRule="auto"/>
        <w:ind w:left="0" w:firstLine="0"/>
      </w:pPr>
      <w:r>
        <w:t xml:space="preserve"> </w:t>
      </w:r>
    </w:p>
    <w:p w14:paraId="5C886815" w14:textId="77777777" w:rsidR="00706A88" w:rsidRDefault="00000000">
      <w:pPr>
        <w:numPr>
          <w:ilvl w:val="0"/>
          <w:numId w:val="1"/>
        </w:numPr>
        <w:spacing w:after="0" w:line="259" w:lineRule="auto"/>
        <w:ind w:hanging="338"/>
      </w:pPr>
      <w:r>
        <w:t xml:space="preserve">Declarations of Interest - none </w:t>
      </w:r>
    </w:p>
    <w:p w14:paraId="780DDC98" w14:textId="77777777" w:rsidR="00706A88" w:rsidRDefault="00000000">
      <w:pPr>
        <w:spacing w:after="0" w:line="259" w:lineRule="auto"/>
        <w:ind w:left="0" w:firstLine="0"/>
      </w:pPr>
      <w:r>
        <w:t xml:space="preserve"> </w:t>
      </w:r>
    </w:p>
    <w:p w14:paraId="46D4B3CC" w14:textId="77777777" w:rsidR="00706A88" w:rsidRDefault="00000000">
      <w:pPr>
        <w:numPr>
          <w:ilvl w:val="0"/>
          <w:numId w:val="1"/>
        </w:numPr>
        <w:spacing w:after="0" w:line="259" w:lineRule="auto"/>
        <w:ind w:hanging="338"/>
      </w:pPr>
      <w:r>
        <w:t xml:space="preserve">Public Participation – none </w:t>
      </w:r>
    </w:p>
    <w:p w14:paraId="69026742" w14:textId="77777777" w:rsidR="00706A88" w:rsidRDefault="00000000">
      <w:pPr>
        <w:spacing w:after="0" w:line="259" w:lineRule="auto"/>
        <w:ind w:left="0" w:firstLine="0"/>
      </w:pPr>
      <w:r>
        <w:t xml:space="preserve">  </w:t>
      </w:r>
    </w:p>
    <w:p w14:paraId="1C403A20" w14:textId="77777777" w:rsidR="00706A88" w:rsidRDefault="00000000">
      <w:pPr>
        <w:numPr>
          <w:ilvl w:val="0"/>
          <w:numId w:val="1"/>
        </w:numPr>
        <w:ind w:hanging="338"/>
      </w:pPr>
      <w:r>
        <w:t xml:space="preserve">The Minutes of the Meeting held on 23 October 2017 were confirmed as a true </w:t>
      </w:r>
      <w:proofErr w:type="gramStart"/>
      <w:r>
        <w:t>record</w:t>
      </w:r>
      <w:proofErr w:type="gramEnd"/>
      <w:r>
        <w:t xml:space="preserve">   </w:t>
      </w:r>
    </w:p>
    <w:p w14:paraId="6702ADB9" w14:textId="77777777" w:rsidR="00706A88" w:rsidRDefault="00000000">
      <w:pPr>
        <w:tabs>
          <w:tab w:val="center" w:pos="677"/>
          <w:tab w:val="center" w:pos="1354"/>
          <w:tab w:val="center" w:pos="2031"/>
          <w:tab w:val="center" w:pos="2708"/>
          <w:tab w:val="center" w:pos="5119"/>
        </w:tabs>
        <w:ind w:left="0" w:firstLine="0"/>
      </w:pPr>
      <w:r>
        <w:t xml:space="preserve"> </w:t>
      </w:r>
      <w:r>
        <w:tab/>
        <w:t xml:space="preserve"> </w:t>
      </w:r>
      <w:r>
        <w:tab/>
        <w:t xml:space="preserve"> </w:t>
      </w:r>
      <w:r>
        <w:tab/>
        <w:t xml:space="preserve"> </w:t>
      </w:r>
      <w:r>
        <w:tab/>
        <w:t xml:space="preserve"> </w:t>
      </w:r>
      <w:r>
        <w:tab/>
        <w:t xml:space="preserve">and signed by Vice Chairman Debbie Gale                                              </w:t>
      </w:r>
    </w:p>
    <w:p w14:paraId="6CCF72B6" w14:textId="77777777" w:rsidR="00706A88" w:rsidRDefault="00000000">
      <w:pPr>
        <w:spacing w:after="0" w:line="259" w:lineRule="auto"/>
        <w:ind w:left="0" w:firstLine="0"/>
      </w:pPr>
      <w:r>
        <w:t xml:space="preserve"> </w:t>
      </w:r>
    </w:p>
    <w:p w14:paraId="6D70AE85" w14:textId="77777777" w:rsidR="00706A88" w:rsidRDefault="00000000">
      <w:pPr>
        <w:numPr>
          <w:ilvl w:val="0"/>
          <w:numId w:val="1"/>
        </w:numPr>
        <w:spacing w:after="0" w:line="259" w:lineRule="auto"/>
        <w:ind w:hanging="338"/>
      </w:pPr>
      <w:r>
        <w:t xml:space="preserve">Matters Arising:  </w:t>
      </w:r>
    </w:p>
    <w:p w14:paraId="16E40EA4" w14:textId="77777777" w:rsidR="00706A88" w:rsidRDefault="00000000">
      <w:pPr>
        <w:spacing w:after="0" w:line="259" w:lineRule="auto"/>
        <w:ind w:left="338" w:firstLine="0"/>
      </w:pPr>
      <w:r>
        <w:t xml:space="preserve"> </w:t>
      </w:r>
    </w:p>
    <w:p w14:paraId="461279D4" w14:textId="77777777" w:rsidR="00706A88" w:rsidRDefault="00000000">
      <w:pPr>
        <w:spacing w:after="0" w:line="259" w:lineRule="auto"/>
        <w:ind w:left="53" w:firstLine="0"/>
      </w:pPr>
      <w:r>
        <w:t xml:space="preserve"> </w:t>
      </w:r>
    </w:p>
    <w:p w14:paraId="4DD88219" w14:textId="77777777" w:rsidR="00706A88" w:rsidRDefault="00000000">
      <w:pPr>
        <w:tabs>
          <w:tab w:val="center" w:pos="2275"/>
        </w:tabs>
        <w:spacing w:after="1" w:line="258" w:lineRule="auto"/>
        <w:ind w:left="0" w:firstLine="0"/>
      </w:pPr>
      <w:r>
        <w:t xml:space="preserve"> </w:t>
      </w:r>
      <w:r>
        <w:tab/>
      </w:r>
      <w:proofErr w:type="gramStart"/>
      <w:r>
        <w:rPr>
          <w:u w:val="single" w:color="000000"/>
        </w:rPr>
        <w:t>Pot Holes</w:t>
      </w:r>
      <w:proofErr w:type="gramEnd"/>
      <w:r>
        <w:rPr>
          <w:u w:val="single" w:color="000000"/>
        </w:rPr>
        <w:t xml:space="preserve"> &amp; Flooding at Butcher Fold/Ivy Bank</w:t>
      </w:r>
      <w:r>
        <w:t xml:space="preserve"> </w:t>
      </w:r>
    </w:p>
    <w:p w14:paraId="0603C8E2" w14:textId="77777777" w:rsidR="00706A88" w:rsidRDefault="00000000">
      <w:pPr>
        <w:ind w:left="353" w:hanging="178"/>
      </w:pPr>
      <w:r>
        <w:t xml:space="preserve">   Clerk advised that situation is still ongoing regarding </w:t>
      </w:r>
      <w:proofErr w:type="gramStart"/>
      <w:r>
        <w:t>pot holes</w:t>
      </w:r>
      <w:proofErr w:type="gramEnd"/>
      <w:r>
        <w:t xml:space="preserve">. She will continue to highlight with LCC Highways. Cllr Thompson advised that local resident Michael Isherwood had investigated and dealt with the flooding issue at Ivy Bank. It was agreed that Clerk should write to thank Mr Isherwood for his initiative and effort.  </w:t>
      </w:r>
    </w:p>
    <w:p w14:paraId="5A3E4ABC" w14:textId="77777777" w:rsidR="00706A88" w:rsidRDefault="00000000">
      <w:pPr>
        <w:spacing w:after="0" w:line="259" w:lineRule="auto"/>
        <w:ind w:left="175" w:firstLine="0"/>
      </w:pPr>
      <w:r>
        <w:t xml:space="preserve"> </w:t>
      </w:r>
    </w:p>
    <w:p w14:paraId="22C5F6D3" w14:textId="77777777" w:rsidR="00706A88" w:rsidRDefault="00000000">
      <w:pPr>
        <w:ind w:left="353" w:hanging="178"/>
      </w:pPr>
      <w:r>
        <w:t xml:space="preserve">   </w:t>
      </w:r>
      <w:r>
        <w:rPr>
          <w:u w:val="single" w:color="000000"/>
        </w:rPr>
        <w:t xml:space="preserve">Parish Clerk vacancy after Parish Assembly in May 2018 </w:t>
      </w:r>
      <w:r>
        <w:t xml:space="preserve">Clerk advised that contact has been made with Ribchester &amp; Longridge </w:t>
      </w:r>
      <w:proofErr w:type="gramStart"/>
      <w:r>
        <w:t>with regard to</w:t>
      </w:r>
      <w:proofErr w:type="gramEnd"/>
      <w:r>
        <w:t xml:space="preserve"> a possible job share of Hothersall Clerk duties. Ribchester Clerk Mr Alan Ormond thought it was a good idea but does not want additional duties. Clerks at Longridge Town Council have been made aware of the vacancy and were invited along to this meeting (15/01/18). No response so far. </w:t>
      </w:r>
    </w:p>
    <w:p w14:paraId="1F9ABF0B" w14:textId="77777777" w:rsidR="00706A88" w:rsidRDefault="00000000">
      <w:pPr>
        <w:ind w:left="353" w:hanging="178"/>
      </w:pPr>
      <w:r>
        <w:t xml:space="preserve">   As requested at last meeting Clerk has prepared a Hothersall Parish Clerk job description which was circulated to councillors. Clerk to add to this job description that payment is by honorarium. Cllr Rogerson suggested contacting Olwen Heap at RVBC to circulate to other council clerks for possible interest.  </w:t>
      </w:r>
    </w:p>
    <w:p w14:paraId="0E9FB9ED" w14:textId="77777777" w:rsidR="00706A88" w:rsidRDefault="00000000">
      <w:pPr>
        <w:ind w:left="185"/>
      </w:pPr>
      <w:r>
        <w:t xml:space="preserve"> Cllr Rogerson suggested vacancy is highlighted on our website. </w:t>
      </w:r>
    </w:p>
    <w:p w14:paraId="20AC8407" w14:textId="77777777" w:rsidR="00706A88" w:rsidRDefault="00000000">
      <w:pPr>
        <w:ind w:left="353" w:hanging="178"/>
      </w:pPr>
      <w:r>
        <w:t xml:space="preserve"> Cllr Thompson suggested that if this is not successful then Hothersall should take steps to amalgamate with </w:t>
      </w:r>
      <w:proofErr w:type="gramStart"/>
      <w:r>
        <w:t>Ribchester PC?</w:t>
      </w:r>
      <w:proofErr w:type="gramEnd"/>
      <w:r>
        <w:t xml:space="preserve"> </w:t>
      </w:r>
    </w:p>
    <w:p w14:paraId="1551CC99" w14:textId="77777777" w:rsidR="00706A88" w:rsidRDefault="00000000">
      <w:pPr>
        <w:spacing w:after="0" w:line="259" w:lineRule="auto"/>
        <w:ind w:left="677" w:firstLine="0"/>
      </w:pPr>
      <w:r>
        <w:t xml:space="preserve"> </w:t>
      </w:r>
    </w:p>
    <w:p w14:paraId="7E22CB11" w14:textId="77777777" w:rsidR="00706A88" w:rsidRDefault="00000000">
      <w:pPr>
        <w:ind w:left="363"/>
      </w:pPr>
      <w:r>
        <w:rPr>
          <w:u w:val="single" w:color="000000"/>
        </w:rPr>
        <w:t>Broadband</w:t>
      </w:r>
      <w:r>
        <w:t xml:space="preserve"> Cllr Maria Gee has been in discussion with a group from Chipping re B4</w:t>
      </w:r>
      <w:proofErr w:type="gramStart"/>
      <w:r>
        <w:t>RN  -</w:t>
      </w:r>
      <w:proofErr w:type="gramEnd"/>
      <w:r>
        <w:t xml:space="preserve"> See  </w:t>
      </w:r>
    </w:p>
    <w:p w14:paraId="17D541F1" w14:textId="77777777" w:rsidR="00706A88" w:rsidRDefault="00000000">
      <w:pPr>
        <w:ind w:left="363"/>
      </w:pPr>
      <w:r>
        <w:t xml:space="preserve">AOB </w:t>
      </w:r>
    </w:p>
    <w:p w14:paraId="6B4F6A47" w14:textId="77777777" w:rsidR="00706A88" w:rsidRDefault="00000000">
      <w:pPr>
        <w:spacing w:after="0" w:line="259" w:lineRule="auto"/>
        <w:ind w:left="338" w:firstLine="0"/>
      </w:pPr>
      <w:r>
        <w:t xml:space="preserve"> </w:t>
      </w:r>
    </w:p>
    <w:p w14:paraId="60AD1AAE" w14:textId="77777777" w:rsidR="00706A88" w:rsidRDefault="00000000">
      <w:pPr>
        <w:spacing w:after="0" w:line="259" w:lineRule="auto"/>
        <w:ind w:left="338" w:firstLine="0"/>
      </w:pPr>
      <w:r>
        <w:t xml:space="preserve"> </w:t>
      </w:r>
    </w:p>
    <w:p w14:paraId="6BE56CD6" w14:textId="77777777" w:rsidR="00706A88" w:rsidRDefault="00000000">
      <w:pPr>
        <w:spacing w:after="0" w:line="259" w:lineRule="auto"/>
        <w:ind w:left="338" w:firstLine="0"/>
      </w:pPr>
      <w:r>
        <w:lastRenderedPageBreak/>
        <w:t xml:space="preserve"> </w:t>
      </w:r>
    </w:p>
    <w:p w14:paraId="5B8D2F99" w14:textId="77777777" w:rsidR="00706A88" w:rsidRDefault="00000000">
      <w:pPr>
        <w:spacing w:after="0" w:line="259" w:lineRule="auto"/>
        <w:ind w:left="338" w:firstLine="0"/>
      </w:pPr>
      <w:r>
        <w:t xml:space="preserve"> </w:t>
      </w:r>
    </w:p>
    <w:p w14:paraId="5267E31D" w14:textId="77777777" w:rsidR="00706A88" w:rsidRDefault="00000000">
      <w:pPr>
        <w:spacing w:after="0" w:line="259" w:lineRule="auto"/>
        <w:ind w:left="338" w:firstLine="0"/>
      </w:pPr>
      <w:r>
        <w:t xml:space="preserve"> </w:t>
      </w:r>
    </w:p>
    <w:p w14:paraId="7680A3E7" w14:textId="77777777" w:rsidR="00706A88" w:rsidRDefault="00000000">
      <w:pPr>
        <w:spacing w:after="0" w:line="259" w:lineRule="auto"/>
        <w:ind w:left="338" w:firstLine="0"/>
      </w:pPr>
      <w:r>
        <w:t xml:space="preserve"> </w:t>
      </w:r>
    </w:p>
    <w:p w14:paraId="401CC2FD" w14:textId="77777777" w:rsidR="00706A88" w:rsidRDefault="00000000">
      <w:pPr>
        <w:numPr>
          <w:ilvl w:val="0"/>
          <w:numId w:val="2"/>
        </w:numPr>
        <w:spacing w:after="0" w:line="259" w:lineRule="auto"/>
        <w:ind w:hanging="691"/>
      </w:pPr>
      <w:r>
        <w:t xml:space="preserve">Correspondence: </w:t>
      </w:r>
    </w:p>
    <w:p w14:paraId="2A71374F" w14:textId="77777777" w:rsidR="00706A88" w:rsidRDefault="00000000">
      <w:pPr>
        <w:spacing w:after="0" w:line="259" w:lineRule="auto"/>
        <w:ind w:left="338" w:firstLine="0"/>
      </w:pPr>
      <w:r>
        <w:t xml:space="preserve"> </w:t>
      </w:r>
    </w:p>
    <w:p w14:paraId="54638B8B" w14:textId="77777777" w:rsidR="00706A88" w:rsidRDefault="00000000">
      <w:pPr>
        <w:ind w:left="1066"/>
      </w:pPr>
      <w:r>
        <w:rPr>
          <w:rFonts w:ascii="Segoe UI Symbol" w:eastAsia="Segoe UI Symbol" w:hAnsi="Segoe UI Symbol" w:cs="Segoe UI Symbol"/>
        </w:rPr>
        <w:t>•</w:t>
      </w:r>
      <w:r>
        <w:rPr>
          <w:rFonts w:ascii="Arial" w:eastAsia="Arial" w:hAnsi="Arial" w:cs="Arial"/>
        </w:rPr>
        <w:t xml:space="preserve"> </w:t>
      </w:r>
      <w:r>
        <w:rPr>
          <w:u w:val="single" w:color="000000"/>
        </w:rPr>
        <w:t>HED/DPD consultation</w:t>
      </w:r>
      <w:r>
        <w:t xml:space="preserve"> – update. An Inspector has been appointed, public examination was to be 25</w:t>
      </w:r>
      <w:r>
        <w:rPr>
          <w:vertAlign w:val="superscript"/>
        </w:rPr>
        <w:t>th</w:t>
      </w:r>
      <w:r>
        <w:t xml:space="preserve"> January 2018, but due to illness this has been postponed. Subject to the revised date Cllr Forrester plans to attend. </w:t>
      </w:r>
    </w:p>
    <w:p w14:paraId="09ED3608" w14:textId="77777777" w:rsidR="00706A88" w:rsidRDefault="00000000">
      <w:pPr>
        <w:spacing w:after="0" w:line="259" w:lineRule="auto"/>
        <w:ind w:left="0" w:firstLine="0"/>
      </w:pPr>
      <w:r>
        <w:rPr>
          <w:color w:val="FF0000"/>
        </w:rPr>
        <w:t xml:space="preserve"> </w:t>
      </w:r>
    </w:p>
    <w:p w14:paraId="6C3E7EE9" w14:textId="77777777" w:rsidR="00706A88" w:rsidRDefault="00000000">
      <w:pPr>
        <w:spacing w:after="0" w:line="259" w:lineRule="auto"/>
        <w:ind w:left="0" w:firstLine="0"/>
      </w:pPr>
      <w:r>
        <w:t xml:space="preserve"> </w:t>
      </w:r>
    </w:p>
    <w:p w14:paraId="34979EB7" w14:textId="77777777" w:rsidR="00706A88" w:rsidRDefault="00000000">
      <w:pPr>
        <w:numPr>
          <w:ilvl w:val="0"/>
          <w:numId w:val="2"/>
        </w:numPr>
        <w:spacing w:after="1" w:line="262" w:lineRule="auto"/>
        <w:ind w:hanging="691"/>
      </w:pPr>
      <w:r>
        <w:rPr>
          <w:u w:val="single" w:color="000000"/>
        </w:rPr>
        <w:t>Committee Reports:</w:t>
      </w:r>
      <w:r>
        <w:t xml:space="preserve">  </w:t>
      </w:r>
    </w:p>
    <w:p w14:paraId="37B0A5E0" w14:textId="77777777" w:rsidR="00706A88" w:rsidRDefault="00000000">
      <w:pPr>
        <w:tabs>
          <w:tab w:val="center" w:pos="338"/>
          <w:tab w:val="center" w:pos="2911"/>
        </w:tabs>
        <w:spacing w:after="1" w:line="262" w:lineRule="auto"/>
        <w:ind w:left="0" w:firstLine="0"/>
      </w:pPr>
      <w:r>
        <w:rPr>
          <w:sz w:val="22"/>
        </w:rPr>
        <w:tab/>
      </w:r>
      <w:r>
        <w:t xml:space="preserve"> </w:t>
      </w:r>
      <w:r>
        <w:tab/>
        <w:t xml:space="preserve">* </w:t>
      </w:r>
      <w:r>
        <w:rPr>
          <w:u w:val="single" w:color="000000"/>
        </w:rPr>
        <w:t>Parish Councils’ Liaison Committee 09/11/17</w:t>
      </w:r>
      <w:r>
        <w:t xml:space="preserve"> </w:t>
      </w:r>
    </w:p>
    <w:p w14:paraId="0ED86296" w14:textId="77777777" w:rsidR="00706A88" w:rsidRDefault="00000000">
      <w:pPr>
        <w:spacing w:after="0" w:line="259" w:lineRule="auto"/>
        <w:ind w:left="338" w:firstLine="0"/>
      </w:pPr>
      <w:r>
        <w:t xml:space="preserve"> </w:t>
      </w:r>
    </w:p>
    <w:p w14:paraId="1E4AD0A9" w14:textId="77777777" w:rsidR="00706A88" w:rsidRDefault="00000000">
      <w:pPr>
        <w:ind w:left="348"/>
      </w:pPr>
      <w:r>
        <w:t xml:space="preserve">     Attended by Cllr Forrester who sent notes to the meeting: </w:t>
      </w:r>
    </w:p>
    <w:p w14:paraId="3733B7C4" w14:textId="77777777" w:rsidR="00706A88" w:rsidRDefault="00000000">
      <w:pPr>
        <w:spacing w:after="0" w:line="259" w:lineRule="auto"/>
        <w:ind w:left="338" w:firstLine="0"/>
      </w:pPr>
      <w:r>
        <w:t xml:space="preserve"> </w:t>
      </w:r>
      <w:r>
        <w:tab/>
        <w:t xml:space="preserve"> </w:t>
      </w:r>
    </w:p>
    <w:p w14:paraId="561DA1E9" w14:textId="77777777" w:rsidR="00706A88" w:rsidRDefault="00000000">
      <w:pPr>
        <w:numPr>
          <w:ilvl w:val="1"/>
          <w:numId w:val="2"/>
        </w:numPr>
        <w:ind w:hanging="338"/>
      </w:pPr>
      <w:r>
        <w:t xml:space="preserve">Director of Public Health gave a presentation – in summary we are all living longer but in poor health. Parishes can do their bit to help.  </w:t>
      </w:r>
    </w:p>
    <w:p w14:paraId="49D93AF7" w14:textId="77777777" w:rsidR="00706A88" w:rsidRDefault="00000000">
      <w:pPr>
        <w:numPr>
          <w:ilvl w:val="1"/>
          <w:numId w:val="2"/>
        </w:numPr>
        <w:ind w:hanging="338"/>
      </w:pPr>
      <w:r>
        <w:t xml:space="preserve">Dementia presentation from Cllr Bibby.  </w:t>
      </w:r>
    </w:p>
    <w:p w14:paraId="2DB7EEF9" w14:textId="77777777" w:rsidR="00706A88" w:rsidRDefault="00000000">
      <w:pPr>
        <w:numPr>
          <w:ilvl w:val="1"/>
          <w:numId w:val="2"/>
        </w:numPr>
        <w:ind w:hanging="338"/>
      </w:pPr>
      <w:r>
        <w:t xml:space="preserve">New driver recruited for Little Green Bus </w:t>
      </w:r>
      <w:proofErr w:type="gramStart"/>
      <w:r>
        <w:t>service</w:t>
      </w:r>
      <w:proofErr w:type="gramEnd"/>
      <w:r>
        <w:t xml:space="preserve"> </w:t>
      </w:r>
    </w:p>
    <w:p w14:paraId="045786C0" w14:textId="77777777" w:rsidR="00706A88" w:rsidRDefault="00000000">
      <w:pPr>
        <w:spacing w:after="0" w:line="259" w:lineRule="auto"/>
        <w:ind w:left="1140" w:firstLine="0"/>
      </w:pPr>
      <w:r>
        <w:t xml:space="preserve"> </w:t>
      </w:r>
    </w:p>
    <w:p w14:paraId="2CD92162" w14:textId="77777777" w:rsidR="00706A88" w:rsidRDefault="00000000">
      <w:pPr>
        <w:tabs>
          <w:tab w:val="center" w:pos="3388"/>
        </w:tabs>
        <w:ind w:left="0" w:firstLine="0"/>
      </w:pPr>
      <w:r>
        <w:t xml:space="preserve"> </w:t>
      </w:r>
      <w:r>
        <w:tab/>
        <w:t xml:space="preserve">Cllr Forrester has agreed to attend the next meeting on </w:t>
      </w:r>
      <w:proofErr w:type="gramStart"/>
      <w:r>
        <w:t>25/01/18</w:t>
      </w:r>
      <w:proofErr w:type="gramEnd"/>
      <w:r>
        <w:t xml:space="preserve"> </w:t>
      </w:r>
    </w:p>
    <w:p w14:paraId="20E277D5" w14:textId="77777777" w:rsidR="00706A88" w:rsidRDefault="00000000">
      <w:pPr>
        <w:spacing w:after="0" w:line="259" w:lineRule="auto"/>
        <w:ind w:left="0" w:firstLine="0"/>
      </w:pPr>
      <w:r>
        <w:t xml:space="preserve"> </w:t>
      </w:r>
    </w:p>
    <w:p w14:paraId="2B1BE7F1" w14:textId="77777777" w:rsidR="00706A88" w:rsidRDefault="00000000">
      <w:pPr>
        <w:spacing w:after="0" w:line="259" w:lineRule="auto"/>
        <w:ind w:left="0" w:firstLine="0"/>
      </w:pPr>
      <w:r>
        <w:t xml:space="preserve"> </w:t>
      </w:r>
      <w:r>
        <w:tab/>
        <w:t xml:space="preserve">   </w:t>
      </w:r>
    </w:p>
    <w:p w14:paraId="689DDFEA" w14:textId="77777777" w:rsidR="00706A88" w:rsidRDefault="00000000">
      <w:pPr>
        <w:numPr>
          <w:ilvl w:val="0"/>
          <w:numId w:val="2"/>
        </w:numPr>
        <w:spacing w:after="0" w:line="259" w:lineRule="auto"/>
        <w:ind w:hanging="691"/>
      </w:pPr>
      <w:r>
        <w:t xml:space="preserve">Planning:  </w:t>
      </w:r>
    </w:p>
    <w:p w14:paraId="0BA40C45" w14:textId="77777777" w:rsidR="00706A88" w:rsidRDefault="00000000">
      <w:pPr>
        <w:spacing w:after="0" w:line="259" w:lineRule="auto"/>
        <w:ind w:left="338" w:firstLine="0"/>
      </w:pPr>
      <w:r>
        <w:t xml:space="preserve"> </w:t>
      </w:r>
    </w:p>
    <w:p w14:paraId="2F777B00" w14:textId="77777777" w:rsidR="00706A88" w:rsidRDefault="00000000">
      <w:pPr>
        <w:spacing w:after="0" w:line="259" w:lineRule="auto"/>
        <w:ind w:left="338" w:firstLine="0"/>
      </w:pPr>
      <w:r>
        <w:t xml:space="preserve"> </w:t>
      </w:r>
    </w:p>
    <w:p w14:paraId="15B670DD" w14:textId="77777777" w:rsidR="00706A88" w:rsidRDefault="00000000">
      <w:pPr>
        <w:ind w:left="348"/>
      </w:pPr>
      <w:r>
        <w:rPr>
          <w:u w:val="single" w:color="000000"/>
        </w:rPr>
        <w:t>Hurst ref 3/2017/</w:t>
      </w:r>
      <w:proofErr w:type="gramStart"/>
      <w:r>
        <w:rPr>
          <w:u w:val="single" w:color="000000"/>
        </w:rPr>
        <w:t xml:space="preserve">0602  </w:t>
      </w:r>
      <w:r>
        <w:t>-</w:t>
      </w:r>
      <w:proofErr w:type="gramEnd"/>
      <w:r>
        <w:t xml:space="preserve"> approved with conditions 30/11/2017. Cllr Forrester attended. </w:t>
      </w:r>
    </w:p>
    <w:p w14:paraId="13149B2A" w14:textId="77777777" w:rsidR="00706A88" w:rsidRDefault="00000000">
      <w:pPr>
        <w:spacing w:after="0" w:line="259" w:lineRule="auto"/>
        <w:ind w:left="338" w:firstLine="0"/>
      </w:pPr>
      <w:r>
        <w:t xml:space="preserve"> </w:t>
      </w:r>
    </w:p>
    <w:p w14:paraId="18915BAC" w14:textId="77777777" w:rsidR="00706A88" w:rsidRDefault="00000000">
      <w:pPr>
        <w:ind w:left="348"/>
      </w:pPr>
      <w:r>
        <w:rPr>
          <w:u w:val="single" w:color="000000"/>
        </w:rPr>
        <w:t xml:space="preserve">Hillside School Application ref LCC/2017/0068 </w:t>
      </w:r>
      <w:r>
        <w:t xml:space="preserve">– increase in car parking spaces – approved </w:t>
      </w:r>
      <w:proofErr w:type="gramStart"/>
      <w:r>
        <w:t>25/10/17</w:t>
      </w:r>
      <w:proofErr w:type="gramEnd"/>
      <w:r>
        <w:t xml:space="preserve"> </w:t>
      </w:r>
    </w:p>
    <w:p w14:paraId="1B769EEB" w14:textId="77777777" w:rsidR="00706A88" w:rsidRDefault="00000000">
      <w:pPr>
        <w:spacing w:after="0" w:line="259" w:lineRule="auto"/>
        <w:ind w:left="0" w:firstLine="0"/>
      </w:pPr>
      <w:r>
        <w:t xml:space="preserve"> </w:t>
      </w:r>
      <w:r>
        <w:tab/>
        <w:t xml:space="preserve"> </w:t>
      </w:r>
    </w:p>
    <w:p w14:paraId="30BB5126" w14:textId="77777777" w:rsidR="00706A88" w:rsidRDefault="00000000">
      <w:pPr>
        <w:numPr>
          <w:ilvl w:val="0"/>
          <w:numId w:val="2"/>
        </w:numPr>
        <w:ind w:hanging="691"/>
      </w:pPr>
      <w:r>
        <w:t xml:space="preserve">Finance:  </w:t>
      </w:r>
    </w:p>
    <w:p w14:paraId="1D24E5FD" w14:textId="77777777" w:rsidR="00706A88" w:rsidRDefault="00000000">
      <w:pPr>
        <w:spacing w:after="0" w:line="259" w:lineRule="auto"/>
        <w:ind w:left="802" w:firstLine="0"/>
      </w:pPr>
      <w:r>
        <w:t xml:space="preserve"> </w:t>
      </w:r>
    </w:p>
    <w:p w14:paraId="2B97E3D1" w14:textId="77777777" w:rsidR="00706A88" w:rsidRDefault="00000000">
      <w:pPr>
        <w:numPr>
          <w:ilvl w:val="1"/>
          <w:numId w:val="4"/>
        </w:numPr>
        <w:ind w:hanging="338"/>
      </w:pPr>
      <w:r>
        <w:t xml:space="preserve">Bank balance is </w:t>
      </w:r>
      <w:proofErr w:type="gramStart"/>
      <w:r>
        <w:t>£1509.33</w:t>
      </w:r>
      <w:proofErr w:type="gramEnd"/>
      <w:r>
        <w:t xml:space="preserve"> </w:t>
      </w:r>
    </w:p>
    <w:p w14:paraId="7D0B98A5" w14:textId="77777777" w:rsidR="00706A88" w:rsidRDefault="00000000">
      <w:pPr>
        <w:spacing w:after="0" w:line="259" w:lineRule="auto"/>
        <w:ind w:left="1140" w:firstLine="0"/>
      </w:pPr>
      <w:r>
        <w:t xml:space="preserve"> </w:t>
      </w:r>
    </w:p>
    <w:p w14:paraId="40EBFC56" w14:textId="77777777" w:rsidR="00706A88" w:rsidRDefault="00000000">
      <w:pPr>
        <w:numPr>
          <w:ilvl w:val="1"/>
          <w:numId w:val="4"/>
        </w:numPr>
        <w:ind w:hanging="338"/>
      </w:pPr>
      <w:r>
        <w:t xml:space="preserve">External auditor for 2017-2022 has changed to PKF Littlejohn LLP of Canary Wharf, London. This service is free of charge for smaller authorities with income or expenditure for the year less that £25,000. </w:t>
      </w:r>
    </w:p>
    <w:p w14:paraId="383C359A" w14:textId="77777777" w:rsidR="00706A88" w:rsidRDefault="00000000">
      <w:pPr>
        <w:spacing w:after="0" w:line="259" w:lineRule="auto"/>
        <w:ind w:left="0" w:firstLine="0"/>
      </w:pPr>
      <w:r>
        <w:t xml:space="preserve"> </w:t>
      </w:r>
    </w:p>
    <w:p w14:paraId="78E11DEC" w14:textId="77777777" w:rsidR="00706A88" w:rsidRDefault="00000000">
      <w:pPr>
        <w:numPr>
          <w:ilvl w:val="0"/>
          <w:numId w:val="2"/>
        </w:numPr>
        <w:spacing w:after="0" w:line="259" w:lineRule="auto"/>
        <w:ind w:hanging="691"/>
      </w:pPr>
      <w:r>
        <w:t xml:space="preserve">Any Other Business:  </w:t>
      </w:r>
    </w:p>
    <w:p w14:paraId="6F45E3CA" w14:textId="77777777" w:rsidR="00706A88" w:rsidRDefault="00000000">
      <w:pPr>
        <w:spacing w:after="0" w:line="259" w:lineRule="auto"/>
        <w:ind w:left="1140" w:firstLine="0"/>
      </w:pPr>
      <w:r>
        <w:t xml:space="preserve"> </w:t>
      </w:r>
    </w:p>
    <w:p w14:paraId="67409C5D" w14:textId="77777777" w:rsidR="00706A88" w:rsidRDefault="00000000">
      <w:pPr>
        <w:numPr>
          <w:ilvl w:val="1"/>
          <w:numId w:val="3"/>
        </w:numPr>
        <w:ind w:hanging="338"/>
      </w:pPr>
      <w:r>
        <w:t xml:space="preserve">Dog waste bin - Cllr Forrester asked the meeting to discuss getting funding for a dog waste bin </w:t>
      </w:r>
      <w:proofErr w:type="spellStart"/>
      <w:r>
        <w:t>eg</w:t>
      </w:r>
      <w:proofErr w:type="spellEnd"/>
      <w:r>
        <w:t xml:space="preserve"> at Hothersall Lodge. Clerk had info from RVBC that dog waste bins are no longer provided. Hothersall PC would have to </w:t>
      </w:r>
      <w:r>
        <w:rPr>
          <w:u w:val="single" w:color="000000"/>
        </w:rPr>
        <w:t>provide and service</w:t>
      </w:r>
      <w:r>
        <w:t xml:space="preserve">. Funding is available, Cllr Rogerson advised that the Concurrent Functions funding is around 25% of the cost. After some discussion it was agreed that Clerk put a polite sign to dog walkers on the noticeboard and mention in our newsletter. </w:t>
      </w:r>
    </w:p>
    <w:p w14:paraId="34BB8FDA" w14:textId="77777777" w:rsidR="00706A88" w:rsidRDefault="00000000">
      <w:pPr>
        <w:spacing w:after="0" w:line="259" w:lineRule="auto"/>
        <w:ind w:left="0" w:firstLine="0"/>
      </w:pPr>
      <w:r>
        <w:t xml:space="preserve"> </w:t>
      </w:r>
    </w:p>
    <w:p w14:paraId="1A8A5F89" w14:textId="77777777" w:rsidR="00706A88" w:rsidRDefault="00000000">
      <w:pPr>
        <w:numPr>
          <w:ilvl w:val="1"/>
          <w:numId w:val="3"/>
        </w:numPr>
        <w:ind w:hanging="338"/>
      </w:pPr>
      <w:r>
        <w:t xml:space="preserve">Cllr Forrester also asked the meeting to discuss a sign at the top of Hothersall Lane indicating narrow road and soft verges. After some discussion it was agreed Clerk to contact LCC Highways requesting a sign. </w:t>
      </w:r>
      <w:proofErr w:type="gramStart"/>
      <w:r>
        <w:t>Also</w:t>
      </w:r>
      <w:proofErr w:type="gramEnd"/>
      <w:r>
        <w:t xml:space="preserve"> to request getting local road signs cleaned and ask the situation regarding the </w:t>
      </w:r>
    </w:p>
    <w:p w14:paraId="497FCD3B" w14:textId="77777777" w:rsidR="00706A88" w:rsidRDefault="00000000">
      <w:pPr>
        <w:ind w:left="1488"/>
      </w:pPr>
      <w:r>
        <w:t xml:space="preserve">Hothersall/Longridge boundary sign that was incorrectly placed and has now been taped out.  </w:t>
      </w:r>
    </w:p>
    <w:p w14:paraId="46F12EB1" w14:textId="77777777" w:rsidR="00706A88" w:rsidRDefault="00000000">
      <w:pPr>
        <w:spacing w:after="0" w:line="259" w:lineRule="auto"/>
        <w:ind w:left="1140" w:firstLine="0"/>
      </w:pPr>
      <w:r>
        <w:lastRenderedPageBreak/>
        <w:t xml:space="preserve"> </w:t>
      </w:r>
    </w:p>
    <w:p w14:paraId="2D992979" w14:textId="77777777" w:rsidR="00706A88" w:rsidRDefault="00000000">
      <w:pPr>
        <w:numPr>
          <w:ilvl w:val="1"/>
          <w:numId w:val="3"/>
        </w:numPr>
        <w:ind w:hanging="338"/>
      </w:pPr>
      <w:r>
        <w:t xml:space="preserve">Cllr Gee suggested organising a </w:t>
      </w:r>
      <w:r>
        <w:rPr>
          <w:u w:val="single" w:color="000000"/>
        </w:rPr>
        <w:t>litter pick for 2018</w:t>
      </w:r>
      <w:r>
        <w:t xml:space="preserve">.  </w:t>
      </w:r>
    </w:p>
    <w:p w14:paraId="67D8D362" w14:textId="77777777" w:rsidR="00706A88" w:rsidRDefault="00000000">
      <w:pPr>
        <w:spacing w:after="0" w:line="259" w:lineRule="auto"/>
        <w:ind w:left="0" w:firstLine="0"/>
      </w:pPr>
      <w:r>
        <w:t xml:space="preserve"> </w:t>
      </w:r>
    </w:p>
    <w:p w14:paraId="04323AEF" w14:textId="77777777" w:rsidR="00706A88" w:rsidRDefault="00000000">
      <w:pPr>
        <w:spacing w:after="1" w:line="258" w:lineRule="auto"/>
        <w:ind w:left="1125" w:right="837" w:firstLine="338"/>
      </w:pPr>
      <w:r>
        <w:rPr>
          <w:u w:val="single" w:color="000000"/>
        </w:rPr>
        <w:t>Decision: Saturday 14</w:t>
      </w:r>
      <w:r>
        <w:rPr>
          <w:vertAlign w:val="superscript"/>
        </w:rPr>
        <w:t>th</w:t>
      </w:r>
      <w:r>
        <w:rPr>
          <w:u w:val="single" w:color="000000"/>
        </w:rPr>
        <w:t xml:space="preserve"> April</w:t>
      </w:r>
      <w:r>
        <w:t xml:space="preserve"> </w:t>
      </w:r>
      <w:r>
        <w:rPr>
          <w:u w:val="single" w:color="000000"/>
        </w:rPr>
        <w:t>10am start at The Corporation Arms</w:t>
      </w:r>
      <w:r>
        <w:t xml:space="preserve">.     Cllr Bateman will advise The Corporation Arms.  </w:t>
      </w:r>
    </w:p>
    <w:p w14:paraId="160B9E9F" w14:textId="77777777" w:rsidR="00706A88" w:rsidRDefault="00000000">
      <w:pPr>
        <w:spacing w:after="0" w:line="259" w:lineRule="auto"/>
        <w:ind w:left="0" w:firstLine="0"/>
      </w:pPr>
      <w:r>
        <w:t xml:space="preserve"> </w:t>
      </w:r>
    </w:p>
    <w:p w14:paraId="56D0EB4A" w14:textId="77777777" w:rsidR="00706A88" w:rsidRDefault="00000000">
      <w:pPr>
        <w:spacing w:after="0" w:line="259" w:lineRule="auto"/>
        <w:ind w:left="0" w:firstLine="0"/>
      </w:pPr>
      <w:r>
        <w:t xml:space="preserve"> </w:t>
      </w:r>
    </w:p>
    <w:p w14:paraId="27DF5232" w14:textId="77777777" w:rsidR="00706A88" w:rsidRDefault="00000000">
      <w:pPr>
        <w:numPr>
          <w:ilvl w:val="1"/>
          <w:numId w:val="3"/>
        </w:numPr>
        <w:ind w:hanging="338"/>
      </w:pPr>
      <w:r>
        <w:t>Annual Assembly 2018 – two Weds in April suggested (18</w:t>
      </w:r>
      <w:r>
        <w:rPr>
          <w:vertAlign w:val="superscript"/>
        </w:rPr>
        <w:t>th</w:t>
      </w:r>
      <w:r>
        <w:t xml:space="preserve"> or 25</w:t>
      </w:r>
      <w:r>
        <w:rPr>
          <w:vertAlign w:val="superscript"/>
        </w:rPr>
        <w:t>th</w:t>
      </w:r>
      <w:r>
        <w:t xml:space="preserve">). Clerk to ask Cllr Forrester to approve a date then we will book the meeting room at Hothersall Lodge. Cllr Thompson suggested Brockholes Nature Reserve as a possible speaker. Clerk will </w:t>
      </w:r>
      <w:proofErr w:type="gramStart"/>
      <w:r>
        <w:t>make contact with</w:t>
      </w:r>
      <w:proofErr w:type="gramEnd"/>
      <w:r>
        <w:t xml:space="preserve"> Brockholes once date is confirmed with Cllr Forrester &amp; Hothersall Lodge.  </w:t>
      </w:r>
    </w:p>
    <w:p w14:paraId="3D61199D" w14:textId="77777777" w:rsidR="00706A88" w:rsidRDefault="00000000">
      <w:pPr>
        <w:spacing w:after="0" w:line="259" w:lineRule="auto"/>
        <w:ind w:left="1140" w:firstLine="0"/>
      </w:pPr>
      <w:r>
        <w:t xml:space="preserve"> </w:t>
      </w:r>
    </w:p>
    <w:p w14:paraId="51206085" w14:textId="77777777" w:rsidR="00706A88" w:rsidRDefault="00000000">
      <w:pPr>
        <w:numPr>
          <w:ilvl w:val="1"/>
          <w:numId w:val="3"/>
        </w:numPr>
        <w:ind w:hanging="338"/>
      </w:pPr>
      <w:r>
        <w:t xml:space="preserve">Cllrs Parry, Bateman &amp; Gale agreed to organise a Spring newsletter to include details of: Clerk vacancy, litter pick, annual assembly date, responsibility of dog </w:t>
      </w:r>
      <w:proofErr w:type="gramStart"/>
      <w:r>
        <w:t>walkers</w:t>
      </w:r>
      <w:proofErr w:type="gramEnd"/>
      <w:r>
        <w:t xml:space="preserve">  </w:t>
      </w:r>
    </w:p>
    <w:p w14:paraId="6223A8E7" w14:textId="77777777" w:rsidR="00706A88" w:rsidRDefault="00000000">
      <w:pPr>
        <w:spacing w:after="0" w:line="259" w:lineRule="auto"/>
        <w:ind w:left="0" w:firstLine="0"/>
      </w:pPr>
      <w:r>
        <w:t xml:space="preserve"> </w:t>
      </w:r>
    </w:p>
    <w:p w14:paraId="0D1396EA" w14:textId="77777777" w:rsidR="00706A88" w:rsidRDefault="00000000">
      <w:pPr>
        <w:numPr>
          <w:ilvl w:val="1"/>
          <w:numId w:val="3"/>
        </w:numPr>
        <w:ind w:hanging="338"/>
      </w:pPr>
      <w:r>
        <w:t xml:space="preserve">Cllr Gee welcomed visitors Carol Griffin &amp; Peter Chambers from Chipping Area </w:t>
      </w:r>
    </w:p>
    <w:p w14:paraId="43913F30" w14:textId="77777777" w:rsidR="00706A88" w:rsidRDefault="00000000">
      <w:pPr>
        <w:ind w:left="2040"/>
      </w:pPr>
      <w:r>
        <w:t xml:space="preserve">Internet Network (CHAIN) to give an outline of the </w:t>
      </w:r>
      <w:proofErr w:type="spellStart"/>
      <w:r>
        <w:t>Hyperfast</w:t>
      </w:r>
      <w:proofErr w:type="spellEnd"/>
      <w:r>
        <w:t xml:space="preserve"> Community Fibre Broadband network that is being installed in the </w:t>
      </w:r>
      <w:proofErr w:type="gramStart"/>
      <w:r>
        <w:t>Chipping</w:t>
      </w:r>
      <w:proofErr w:type="gramEnd"/>
      <w:r>
        <w:t xml:space="preserve"> area working with B4RN (Broadband for the Rural North).  </w:t>
      </w:r>
    </w:p>
    <w:p w14:paraId="3631E669" w14:textId="77777777" w:rsidR="00706A88" w:rsidRDefault="00000000">
      <w:pPr>
        <w:spacing w:after="0" w:line="259" w:lineRule="auto"/>
        <w:ind w:left="0" w:firstLine="0"/>
      </w:pPr>
      <w:r>
        <w:t xml:space="preserve"> </w:t>
      </w:r>
    </w:p>
    <w:p w14:paraId="3361190C" w14:textId="77777777" w:rsidR="00706A88" w:rsidRDefault="00000000">
      <w:pPr>
        <w:ind w:left="1135"/>
      </w:pPr>
      <w:r>
        <w:t xml:space="preserve">Peter &amp; Carol advised: </w:t>
      </w:r>
    </w:p>
    <w:p w14:paraId="2F0A9F1A" w14:textId="77777777" w:rsidR="00706A88" w:rsidRDefault="00000000">
      <w:pPr>
        <w:ind w:left="1135"/>
      </w:pPr>
      <w:r>
        <w:t xml:space="preserve">This is totally a community project working with the cooperation of local farmers and landowners.  </w:t>
      </w:r>
    </w:p>
    <w:p w14:paraId="458675B2" w14:textId="77777777" w:rsidR="00706A88" w:rsidRDefault="00000000">
      <w:pPr>
        <w:ind w:left="1135"/>
      </w:pPr>
      <w:r>
        <w:t xml:space="preserve">This network is not in any way connected with BT. The network is through zayo.com At this time B4RN has no plans to come over Longridge Fell which could be a problem in Hothersall, however Elston Lane has been accessed therefore it may be possible that we could access in that direction? This would need to be investigated with B4RN.  </w:t>
      </w:r>
    </w:p>
    <w:p w14:paraId="525E11EB" w14:textId="77777777" w:rsidR="00706A88" w:rsidRDefault="00000000">
      <w:pPr>
        <w:ind w:left="1135"/>
      </w:pPr>
      <w:r>
        <w:t xml:space="preserve">All necessary paperwork including wayleave agreements are available to view on B4RN website. </w:t>
      </w:r>
    </w:p>
    <w:p w14:paraId="7DE23F8E" w14:textId="77777777" w:rsidR="00706A88" w:rsidRDefault="00000000">
      <w:pPr>
        <w:spacing w:after="28"/>
        <w:ind w:left="1135"/>
      </w:pPr>
      <w:r>
        <w:t xml:space="preserve">A steering group does not have to be the Parish council – just willing volunteers. Initially it is necessary to raise money or at least have pledges – the value of this for </w:t>
      </w:r>
    </w:p>
    <w:p w14:paraId="6BAD2CF5" w14:textId="77777777" w:rsidR="00706A88" w:rsidRDefault="00000000">
      <w:pPr>
        <w:spacing w:after="0" w:line="278" w:lineRule="auto"/>
        <w:ind w:left="1140" w:firstLine="0"/>
      </w:pPr>
      <w:r>
        <w:t xml:space="preserve">CHAIN was £50,000. </w:t>
      </w:r>
      <w:r>
        <w:rPr>
          <w:rFonts w:ascii="Arial" w:eastAsia="Arial" w:hAnsi="Arial" w:cs="Arial"/>
          <w:color w:val="222222"/>
        </w:rPr>
        <w:t xml:space="preserve">(that also incorporates Thornley with Wheatley and Bowland with </w:t>
      </w:r>
      <w:proofErr w:type="spellStart"/>
      <w:r>
        <w:rPr>
          <w:rFonts w:ascii="Arial" w:eastAsia="Arial" w:hAnsi="Arial" w:cs="Arial"/>
          <w:color w:val="222222"/>
        </w:rPr>
        <w:t>Leagram</w:t>
      </w:r>
      <w:proofErr w:type="spellEnd"/>
      <w:r>
        <w:rPr>
          <w:rFonts w:ascii="Arial" w:eastAsia="Arial" w:hAnsi="Arial" w:cs="Arial"/>
          <w:color w:val="222222"/>
        </w:rPr>
        <w:t xml:space="preserve"> Parishes).</w:t>
      </w:r>
      <w:r>
        <w:rPr>
          <w:rFonts w:ascii="Arial" w:eastAsia="Arial" w:hAnsi="Arial" w:cs="Arial"/>
          <w:color w:val="222222"/>
          <w:vertAlign w:val="subscript"/>
        </w:rPr>
        <w:t xml:space="preserve"> </w:t>
      </w:r>
      <w:r>
        <w:t xml:space="preserve"> </w:t>
      </w:r>
    </w:p>
    <w:p w14:paraId="6DA2B54D" w14:textId="77777777" w:rsidR="00706A88" w:rsidRDefault="00000000">
      <w:pPr>
        <w:ind w:left="1135" w:right="199"/>
      </w:pPr>
      <w:r>
        <w:t xml:space="preserve">Once the network has reached the front of a property, the householder pays £150 to connect to their property and then £30/month </w:t>
      </w:r>
      <w:proofErr w:type="spellStart"/>
      <w:r>
        <w:t>inc</w:t>
      </w:r>
      <w:proofErr w:type="spellEnd"/>
      <w:r>
        <w:t xml:space="preserve"> VAT for the service. This system does not use landline or electricity.  </w:t>
      </w:r>
    </w:p>
    <w:p w14:paraId="16124662" w14:textId="77777777" w:rsidR="00706A88" w:rsidRDefault="00000000">
      <w:pPr>
        <w:spacing w:after="0" w:line="259" w:lineRule="auto"/>
        <w:ind w:left="1140" w:firstLine="0"/>
      </w:pPr>
      <w:r>
        <w:t xml:space="preserve"> </w:t>
      </w:r>
    </w:p>
    <w:p w14:paraId="5622D75F" w14:textId="77777777" w:rsidR="00706A88" w:rsidRDefault="00000000">
      <w:pPr>
        <w:ind w:left="1135"/>
      </w:pPr>
      <w:r>
        <w:t xml:space="preserve">Cllr Gee agreed to </w:t>
      </w:r>
      <w:proofErr w:type="gramStart"/>
      <w:r>
        <w:t>look into</w:t>
      </w:r>
      <w:proofErr w:type="gramEnd"/>
      <w:r>
        <w:t xml:space="preserve"> this further. </w:t>
      </w:r>
    </w:p>
    <w:p w14:paraId="11AD3314" w14:textId="77777777" w:rsidR="00706A88" w:rsidRDefault="00000000">
      <w:pPr>
        <w:spacing w:after="0" w:line="259" w:lineRule="auto"/>
        <w:ind w:left="1140" w:firstLine="0"/>
      </w:pPr>
      <w:r>
        <w:t xml:space="preserve"> </w:t>
      </w:r>
    </w:p>
    <w:p w14:paraId="3C8D3865" w14:textId="77777777" w:rsidR="00706A88" w:rsidRDefault="00000000">
      <w:pPr>
        <w:ind w:left="1135"/>
      </w:pPr>
      <w:r>
        <w:t xml:space="preserve">Cllr Gale thanked Carol Griffin &amp; Peter Chambers for their help and time.  </w:t>
      </w:r>
    </w:p>
    <w:p w14:paraId="10B94207" w14:textId="77777777" w:rsidR="00706A88" w:rsidRDefault="00000000">
      <w:pPr>
        <w:spacing w:after="0" w:line="259" w:lineRule="auto"/>
        <w:ind w:left="1140" w:firstLine="0"/>
      </w:pPr>
      <w:r>
        <w:t xml:space="preserve"> </w:t>
      </w:r>
    </w:p>
    <w:p w14:paraId="2E26B706" w14:textId="77777777" w:rsidR="00706A88" w:rsidRDefault="00000000">
      <w:pPr>
        <w:spacing w:after="0" w:line="259" w:lineRule="auto"/>
        <w:ind w:left="1140" w:firstLine="0"/>
      </w:pPr>
      <w:r>
        <w:t xml:space="preserve"> </w:t>
      </w:r>
    </w:p>
    <w:p w14:paraId="1E4828AA" w14:textId="77777777" w:rsidR="00706A88" w:rsidRDefault="00000000">
      <w:pPr>
        <w:spacing w:after="0" w:line="259" w:lineRule="auto"/>
        <w:ind w:left="1140" w:firstLine="0"/>
      </w:pPr>
      <w:r>
        <w:t xml:space="preserve"> </w:t>
      </w:r>
    </w:p>
    <w:p w14:paraId="514CC02C" w14:textId="77777777" w:rsidR="00706A88" w:rsidRDefault="00000000">
      <w:pPr>
        <w:spacing w:after="1" w:line="258" w:lineRule="auto"/>
        <w:ind w:left="1135" w:right="837"/>
      </w:pPr>
      <w:r>
        <w:rPr>
          <w:u w:val="single" w:color="000000"/>
        </w:rPr>
        <w:t>There being no further business the meeting closed at 8.35pm</w:t>
      </w:r>
      <w:r>
        <w:t xml:space="preserve"> </w:t>
      </w:r>
    </w:p>
    <w:p w14:paraId="08753D97" w14:textId="77777777" w:rsidR="00706A88" w:rsidRDefault="00000000">
      <w:pPr>
        <w:spacing w:after="0" w:line="259" w:lineRule="auto"/>
        <w:ind w:left="0" w:firstLine="0"/>
      </w:pPr>
      <w:r>
        <w:t xml:space="preserve"> </w:t>
      </w:r>
    </w:p>
    <w:p w14:paraId="14C88906" w14:textId="77777777" w:rsidR="00706A88" w:rsidRDefault="00000000">
      <w:pPr>
        <w:spacing w:after="0" w:line="259" w:lineRule="auto"/>
        <w:ind w:left="0" w:firstLine="0"/>
      </w:pPr>
      <w:r>
        <w:t xml:space="preserve"> </w:t>
      </w:r>
    </w:p>
    <w:p w14:paraId="6C3D6360" w14:textId="77777777" w:rsidR="00706A88" w:rsidRDefault="00000000">
      <w:pPr>
        <w:spacing w:after="1" w:line="262" w:lineRule="auto"/>
        <w:ind w:left="-5"/>
      </w:pPr>
      <w:r>
        <w:rPr>
          <w:u w:val="single" w:color="000000"/>
        </w:rPr>
        <w:t>Next Meeting to be held on Monday 12</w:t>
      </w:r>
      <w:r>
        <w:rPr>
          <w:vertAlign w:val="superscript"/>
        </w:rPr>
        <w:t>th</w:t>
      </w:r>
      <w:r>
        <w:rPr>
          <w:u w:val="single" w:color="000000"/>
        </w:rPr>
        <w:t xml:space="preserve"> March 2018 6.00pm at The Pavilion</w:t>
      </w:r>
      <w:r>
        <w:t xml:space="preserve"> </w:t>
      </w:r>
      <w:r>
        <w:rPr>
          <w:u w:val="single" w:color="000000"/>
        </w:rPr>
        <w:t>Hothersall Lodge. (subject to approval from Chairman Cllr Forrester)</w:t>
      </w:r>
      <w:r>
        <w:t xml:space="preserve"> </w:t>
      </w:r>
    </w:p>
    <w:p w14:paraId="0A1A3C8F" w14:textId="77777777" w:rsidR="00706A88" w:rsidRDefault="00000000">
      <w:pPr>
        <w:spacing w:after="0" w:line="259" w:lineRule="auto"/>
        <w:ind w:left="0" w:firstLine="0"/>
      </w:pPr>
      <w:r>
        <w:t xml:space="preserve"> </w:t>
      </w:r>
    </w:p>
    <w:p w14:paraId="2B91F5F8" w14:textId="77777777" w:rsidR="00706A88" w:rsidRDefault="00000000">
      <w:pPr>
        <w:spacing w:after="0" w:line="259" w:lineRule="auto"/>
        <w:ind w:left="0" w:firstLine="0"/>
      </w:pPr>
      <w:r>
        <w:t xml:space="preserve">                 </w:t>
      </w:r>
      <w:r>
        <w:tab/>
        <w:t xml:space="preserve"> </w:t>
      </w:r>
      <w:r>
        <w:tab/>
        <w:t xml:space="preserve"> </w:t>
      </w:r>
      <w:r>
        <w:tab/>
        <w:t xml:space="preserve">           </w:t>
      </w:r>
    </w:p>
    <w:p w14:paraId="1995F187" w14:textId="77777777" w:rsidR="00706A88" w:rsidRDefault="00000000">
      <w:pPr>
        <w:spacing w:after="0" w:line="259" w:lineRule="auto"/>
        <w:ind w:left="0" w:firstLine="0"/>
      </w:pPr>
      <w:r>
        <w:t xml:space="preserve"> </w:t>
      </w:r>
    </w:p>
    <w:p w14:paraId="285F97FE" w14:textId="77777777" w:rsidR="00706A88" w:rsidRDefault="00000000">
      <w:pPr>
        <w:spacing w:after="0" w:line="259" w:lineRule="auto"/>
        <w:ind w:left="9"/>
      </w:pPr>
      <w:r>
        <w:t>Confirmed as a true record: Chairman……………………………</w:t>
      </w:r>
      <w:proofErr w:type="gramStart"/>
      <w:r>
        <w:t>…..</w:t>
      </w:r>
      <w:proofErr w:type="gramEnd"/>
      <w:r>
        <w:t xml:space="preserve"> Date……</w:t>
      </w:r>
      <w:proofErr w:type="gramStart"/>
      <w:r>
        <w:t>…..</w:t>
      </w:r>
      <w:proofErr w:type="gramEnd"/>
      <w:r>
        <w:t xml:space="preserve"> </w:t>
      </w:r>
    </w:p>
    <w:p w14:paraId="7656BDD7" w14:textId="77777777" w:rsidR="00706A88" w:rsidRDefault="00000000">
      <w:pPr>
        <w:spacing w:after="0" w:line="259" w:lineRule="auto"/>
        <w:ind w:left="0" w:firstLine="0"/>
      </w:pPr>
      <w:r>
        <w:t xml:space="preserve"> </w:t>
      </w:r>
      <w:r>
        <w:tab/>
        <w:t xml:space="preserve"> </w:t>
      </w:r>
      <w:r>
        <w:tab/>
        <w:t xml:space="preserve"> </w:t>
      </w:r>
      <w:r>
        <w:tab/>
        <w:t xml:space="preserve">        </w:t>
      </w:r>
    </w:p>
    <w:p w14:paraId="78BDE7C0" w14:textId="77777777" w:rsidR="00706A88" w:rsidRDefault="00000000">
      <w:pPr>
        <w:tabs>
          <w:tab w:val="center" w:pos="677"/>
          <w:tab w:val="center" w:pos="1354"/>
          <w:tab w:val="center" w:pos="2030"/>
          <w:tab w:val="center" w:pos="4924"/>
        </w:tabs>
        <w:spacing w:after="0" w:line="259" w:lineRule="auto"/>
        <w:ind w:left="-1" w:firstLine="0"/>
      </w:pPr>
      <w:r>
        <w:lastRenderedPageBreak/>
        <w:t xml:space="preserve"> </w:t>
      </w:r>
      <w:r>
        <w:tab/>
        <w:t xml:space="preserve"> </w:t>
      </w:r>
      <w:r>
        <w:tab/>
        <w:t xml:space="preserve"> </w:t>
      </w:r>
      <w:r>
        <w:tab/>
        <w:t xml:space="preserve"> </w:t>
      </w:r>
      <w:r>
        <w:tab/>
        <w:t>Clerk…………………………………</w:t>
      </w:r>
      <w:proofErr w:type="gramStart"/>
      <w:r>
        <w:t>…..</w:t>
      </w:r>
      <w:proofErr w:type="gramEnd"/>
      <w:r>
        <w:t xml:space="preserve">Date………… </w:t>
      </w:r>
    </w:p>
    <w:p w14:paraId="28709A53" w14:textId="77777777" w:rsidR="00706A88" w:rsidRDefault="00000000">
      <w:pPr>
        <w:spacing w:after="0" w:line="259" w:lineRule="auto"/>
        <w:ind w:left="0" w:firstLine="0"/>
      </w:pPr>
      <w:r>
        <w:t xml:space="preserve"> </w:t>
      </w:r>
    </w:p>
    <w:p w14:paraId="02DD3973" w14:textId="77777777" w:rsidR="00706A88" w:rsidRDefault="00000000">
      <w:pPr>
        <w:spacing w:after="0" w:line="259" w:lineRule="auto"/>
        <w:ind w:left="0" w:firstLine="0"/>
      </w:pPr>
      <w:r>
        <w:t xml:space="preserve"> </w:t>
      </w:r>
    </w:p>
    <w:p w14:paraId="7BF19557" w14:textId="77777777" w:rsidR="00706A88" w:rsidRDefault="00000000">
      <w:pPr>
        <w:spacing w:after="0" w:line="259" w:lineRule="auto"/>
        <w:ind w:left="0" w:firstLine="0"/>
      </w:pPr>
      <w:r>
        <w:rPr>
          <w:sz w:val="17"/>
        </w:rPr>
        <w:t xml:space="preserve"> </w:t>
      </w:r>
    </w:p>
    <w:p w14:paraId="7DFB1D05" w14:textId="77777777" w:rsidR="00706A88" w:rsidRDefault="00000000">
      <w:pPr>
        <w:pStyle w:val="Heading1"/>
        <w:ind w:left="-5"/>
      </w:pPr>
      <w:r>
        <w:t xml:space="preserve">* PLEASE NOTE </w:t>
      </w:r>
      <w:proofErr w:type="gramStart"/>
      <w:r>
        <w:t>–  A</w:t>
      </w:r>
      <w:proofErr w:type="gramEnd"/>
      <w:r>
        <w:t xml:space="preserve"> FULL SET OF MINUTES FOR THE </w:t>
      </w:r>
      <w:r>
        <w:rPr>
          <w:u w:val="single" w:color="000000"/>
        </w:rPr>
        <w:t>PARISH COUNCILS’ LIAISON COMMITTEE MEETING</w:t>
      </w:r>
      <w:r>
        <w:t xml:space="preserve"> ARE AVAILABLE TO DOWNLOAD/VIEW ON RVBC WEBSITE  </w:t>
      </w:r>
    </w:p>
    <w:p w14:paraId="259547AC" w14:textId="77777777" w:rsidR="00706A88" w:rsidRDefault="00000000">
      <w:pPr>
        <w:spacing w:after="0" w:line="259" w:lineRule="auto"/>
        <w:ind w:left="0" w:firstLine="0"/>
      </w:pPr>
      <w:r>
        <w:t xml:space="preserve"> </w:t>
      </w:r>
    </w:p>
    <w:sectPr w:rsidR="00706A88">
      <w:footerReference w:type="even" r:id="rId7"/>
      <w:footerReference w:type="default" r:id="rId8"/>
      <w:footerReference w:type="first" r:id="rId9"/>
      <w:pgSz w:w="12240" w:h="15840"/>
      <w:pgMar w:top="1353" w:right="1866" w:bottom="965" w:left="2208"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072D" w14:textId="77777777" w:rsidR="007C183B" w:rsidRDefault="007C183B">
      <w:pPr>
        <w:spacing w:after="0" w:line="240" w:lineRule="auto"/>
      </w:pPr>
      <w:r>
        <w:separator/>
      </w:r>
    </w:p>
  </w:endnote>
  <w:endnote w:type="continuationSeparator" w:id="0">
    <w:p w14:paraId="02B38645" w14:textId="77777777" w:rsidR="007C183B" w:rsidRDefault="007C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8740" w14:textId="77777777" w:rsidR="00706A88"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1102915F" w14:textId="77777777" w:rsidR="00706A88" w:rsidRDefault="00000000">
    <w:pPr>
      <w:spacing w:after="0" w:line="259" w:lineRule="auto"/>
      <w:ind w:left="0" w:firstLine="0"/>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6EE1" w14:textId="77777777" w:rsidR="00706A88"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1FC999A3" w14:textId="77777777" w:rsidR="00706A88" w:rsidRDefault="00000000">
    <w:pPr>
      <w:spacing w:after="0" w:line="259" w:lineRule="auto"/>
      <w:ind w:left="0" w:firstLine="0"/>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F3B9" w14:textId="77777777" w:rsidR="00706A88"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30DC025C" w14:textId="77777777" w:rsidR="00706A88" w:rsidRDefault="00000000">
    <w:pPr>
      <w:spacing w:after="0" w:line="259" w:lineRule="auto"/>
      <w:ind w:left="0" w:firstLine="0"/>
    </w:pP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0048" w14:textId="77777777" w:rsidR="007C183B" w:rsidRDefault="007C183B">
      <w:pPr>
        <w:spacing w:after="0" w:line="240" w:lineRule="auto"/>
      </w:pPr>
      <w:r>
        <w:separator/>
      </w:r>
    </w:p>
  </w:footnote>
  <w:footnote w:type="continuationSeparator" w:id="0">
    <w:p w14:paraId="3B757F91" w14:textId="77777777" w:rsidR="007C183B" w:rsidRDefault="007C1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E386F"/>
    <w:multiLevelType w:val="hybridMultilevel"/>
    <w:tmpl w:val="9550B218"/>
    <w:lvl w:ilvl="0" w:tplc="B6161A4C">
      <w:start w:val="1"/>
      <w:numFmt w:val="decimal"/>
      <w:lvlText w:val="%1."/>
      <w:lvlJc w:val="left"/>
      <w:pPr>
        <w:ind w:left="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DA0016C">
      <w:start w:val="1"/>
      <w:numFmt w:val="lowerLetter"/>
      <w:lvlText w:val="%2"/>
      <w:lvlJc w:val="left"/>
      <w:pPr>
        <w:ind w:left="10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4B2D7DE">
      <w:start w:val="1"/>
      <w:numFmt w:val="lowerRoman"/>
      <w:lvlText w:val="%3"/>
      <w:lvlJc w:val="left"/>
      <w:pPr>
        <w:ind w:left="18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DC8B0E4">
      <w:start w:val="1"/>
      <w:numFmt w:val="decimal"/>
      <w:lvlText w:val="%4"/>
      <w:lvlJc w:val="left"/>
      <w:pPr>
        <w:ind w:left="25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827F22">
      <w:start w:val="1"/>
      <w:numFmt w:val="lowerLetter"/>
      <w:lvlText w:val="%5"/>
      <w:lvlJc w:val="left"/>
      <w:pPr>
        <w:ind w:left="32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5C62066">
      <w:start w:val="1"/>
      <w:numFmt w:val="lowerRoman"/>
      <w:lvlText w:val="%6"/>
      <w:lvlJc w:val="left"/>
      <w:pPr>
        <w:ind w:left="39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F8A4982">
      <w:start w:val="1"/>
      <w:numFmt w:val="decimal"/>
      <w:lvlText w:val="%7"/>
      <w:lvlJc w:val="left"/>
      <w:pPr>
        <w:ind w:left="46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12A48B0">
      <w:start w:val="1"/>
      <w:numFmt w:val="lowerLetter"/>
      <w:lvlText w:val="%8"/>
      <w:lvlJc w:val="left"/>
      <w:pPr>
        <w:ind w:left="54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73A26D2">
      <w:start w:val="1"/>
      <w:numFmt w:val="lowerRoman"/>
      <w:lvlText w:val="%9"/>
      <w:lvlJc w:val="left"/>
      <w:pPr>
        <w:ind w:left="61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47DF6F9B"/>
    <w:multiLevelType w:val="hybridMultilevel"/>
    <w:tmpl w:val="A6602A60"/>
    <w:lvl w:ilvl="0" w:tplc="0D888EF2">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CC2B564">
      <w:start w:val="1"/>
      <w:numFmt w:val="bullet"/>
      <w:lvlRestart w:val="0"/>
      <w:lvlText w:val="•"/>
      <w:lvlJc w:val="left"/>
      <w:pPr>
        <w:ind w:left="14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E0A5B8E">
      <w:start w:val="1"/>
      <w:numFmt w:val="bullet"/>
      <w:lvlText w:val="▪"/>
      <w:lvlJc w:val="left"/>
      <w:pPr>
        <w:ind w:left="2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42268B8">
      <w:start w:val="1"/>
      <w:numFmt w:val="bullet"/>
      <w:lvlText w:val="•"/>
      <w:lvlJc w:val="left"/>
      <w:pPr>
        <w:ind w:left="2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16C136A">
      <w:start w:val="1"/>
      <w:numFmt w:val="bullet"/>
      <w:lvlText w:val="o"/>
      <w:lvlJc w:val="left"/>
      <w:pPr>
        <w:ind w:left="36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36646A4">
      <w:start w:val="1"/>
      <w:numFmt w:val="bullet"/>
      <w:lvlText w:val="▪"/>
      <w:lvlJc w:val="left"/>
      <w:pPr>
        <w:ind w:left="43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44EFB4A">
      <w:start w:val="1"/>
      <w:numFmt w:val="bullet"/>
      <w:lvlText w:val="•"/>
      <w:lvlJc w:val="left"/>
      <w:pPr>
        <w:ind w:left="5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D40916E">
      <w:start w:val="1"/>
      <w:numFmt w:val="bullet"/>
      <w:lvlText w:val="o"/>
      <w:lvlJc w:val="left"/>
      <w:pPr>
        <w:ind w:left="58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ED43B8A">
      <w:start w:val="1"/>
      <w:numFmt w:val="bullet"/>
      <w:lvlText w:val="▪"/>
      <w:lvlJc w:val="left"/>
      <w:pPr>
        <w:ind w:left="65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5C2035E"/>
    <w:multiLevelType w:val="hybridMultilevel"/>
    <w:tmpl w:val="C48EF12E"/>
    <w:lvl w:ilvl="0" w:tplc="0CAEB31A">
      <w:start w:val="6"/>
      <w:numFmt w:val="decimal"/>
      <w:lvlText w:val="%1."/>
      <w:lvlJc w:val="left"/>
      <w:pPr>
        <w:ind w:left="6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D7E6AEE">
      <w:start w:val="1"/>
      <w:numFmt w:val="bullet"/>
      <w:lvlText w:val="•"/>
      <w:lvlJc w:val="left"/>
      <w:pPr>
        <w:ind w:left="14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5B0B97A">
      <w:start w:val="1"/>
      <w:numFmt w:val="bullet"/>
      <w:lvlText w:val="▪"/>
      <w:lvlJc w:val="left"/>
      <w:pPr>
        <w:ind w:left="2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48C6E7E">
      <w:start w:val="1"/>
      <w:numFmt w:val="bullet"/>
      <w:lvlText w:val="•"/>
      <w:lvlJc w:val="left"/>
      <w:pPr>
        <w:ind w:left="2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888CB1E">
      <w:start w:val="1"/>
      <w:numFmt w:val="bullet"/>
      <w:lvlText w:val="o"/>
      <w:lvlJc w:val="left"/>
      <w:pPr>
        <w:ind w:left="36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3726DCC">
      <w:start w:val="1"/>
      <w:numFmt w:val="bullet"/>
      <w:lvlText w:val="▪"/>
      <w:lvlJc w:val="left"/>
      <w:pPr>
        <w:ind w:left="43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C72EE80">
      <w:start w:val="1"/>
      <w:numFmt w:val="bullet"/>
      <w:lvlText w:val="•"/>
      <w:lvlJc w:val="left"/>
      <w:pPr>
        <w:ind w:left="5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90A57FE">
      <w:start w:val="1"/>
      <w:numFmt w:val="bullet"/>
      <w:lvlText w:val="o"/>
      <w:lvlJc w:val="left"/>
      <w:pPr>
        <w:ind w:left="58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738FA50">
      <w:start w:val="1"/>
      <w:numFmt w:val="bullet"/>
      <w:lvlText w:val="▪"/>
      <w:lvlJc w:val="left"/>
      <w:pPr>
        <w:ind w:left="65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6C8F6BE1"/>
    <w:multiLevelType w:val="hybridMultilevel"/>
    <w:tmpl w:val="A61E6592"/>
    <w:lvl w:ilvl="0" w:tplc="F5AC806E">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DA21C44">
      <w:start w:val="1"/>
      <w:numFmt w:val="bullet"/>
      <w:lvlRestart w:val="0"/>
      <w:lvlText w:val="•"/>
      <w:lvlJc w:val="left"/>
      <w:pPr>
        <w:ind w:left="14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FDA1BF2">
      <w:start w:val="1"/>
      <w:numFmt w:val="bullet"/>
      <w:lvlText w:val="▪"/>
      <w:lvlJc w:val="left"/>
      <w:pPr>
        <w:ind w:left="2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012D17C">
      <w:start w:val="1"/>
      <w:numFmt w:val="bullet"/>
      <w:lvlText w:val="•"/>
      <w:lvlJc w:val="left"/>
      <w:pPr>
        <w:ind w:left="2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816F6BA">
      <w:start w:val="1"/>
      <w:numFmt w:val="bullet"/>
      <w:lvlText w:val="o"/>
      <w:lvlJc w:val="left"/>
      <w:pPr>
        <w:ind w:left="36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57666B0">
      <w:start w:val="1"/>
      <w:numFmt w:val="bullet"/>
      <w:lvlText w:val="▪"/>
      <w:lvlJc w:val="left"/>
      <w:pPr>
        <w:ind w:left="43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7DC92F4">
      <w:start w:val="1"/>
      <w:numFmt w:val="bullet"/>
      <w:lvlText w:val="•"/>
      <w:lvlJc w:val="left"/>
      <w:pPr>
        <w:ind w:left="5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DE4BED0">
      <w:start w:val="1"/>
      <w:numFmt w:val="bullet"/>
      <w:lvlText w:val="o"/>
      <w:lvlJc w:val="left"/>
      <w:pPr>
        <w:ind w:left="58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7A4C548">
      <w:start w:val="1"/>
      <w:numFmt w:val="bullet"/>
      <w:lvlText w:val="▪"/>
      <w:lvlJc w:val="left"/>
      <w:pPr>
        <w:ind w:left="65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756438092">
    <w:abstractNumId w:val="0"/>
  </w:num>
  <w:num w:numId="2" w16cid:durableId="687607625">
    <w:abstractNumId w:val="2"/>
  </w:num>
  <w:num w:numId="3" w16cid:durableId="1791046186">
    <w:abstractNumId w:val="1"/>
  </w:num>
  <w:num w:numId="4" w16cid:durableId="17048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88"/>
    <w:rsid w:val="00706A88"/>
    <w:rsid w:val="007C183B"/>
    <w:rsid w:val="008B3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2A38"/>
  <w15:docId w15:val="{CCCD7BBE-2A86-48E5-994F-18081F45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for 15.01.18.doc</dc:title>
  <dc:subject/>
  <dc:creator>User</dc:creator>
  <cp:keywords/>
  <cp:lastModifiedBy>Matt Bateman</cp:lastModifiedBy>
  <cp:revision>2</cp:revision>
  <dcterms:created xsi:type="dcterms:W3CDTF">2024-05-19T08:50:00Z</dcterms:created>
  <dcterms:modified xsi:type="dcterms:W3CDTF">2024-05-19T08:50:00Z</dcterms:modified>
</cp:coreProperties>
</file>